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4F" w:rsidRDefault="00697D27" w:rsidP="00483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7D27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локальных нормативных актов, </w:t>
      </w:r>
    </w:p>
    <w:p w:rsidR="00530AD0" w:rsidRDefault="00697D27" w:rsidP="00483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27">
        <w:rPr>
          <w:rFonts w:ascii="Times New Roman" w:hAnsi="Times New Roman" w:cs="Times New Roman"/>
          <w:b/>
          <w:sz w:val="24"/>
          <w:szCs w:val="24"/>
        </w:rPr>
        <w:t>которые должн</w:t>
      </w:r>
      <w:r w:rsidR="00931115">
        <w:rPr>
          <w:rFonts w:ascii="Times New Roman" w:hAnsi="Times New Roman" w:cs="Times New Roman"/>
          <w:b/>
          <w:sz w:val="24"/>
          <w:szCs w:val="24"/>
        </w:rPr>
        <w:t>ы быть приняты в муниципальных</w:t>
      </w:r>
      <w:r w:rsidRPr="00697D27">
        <w:rPr>
          <w:rFonts w:ascii="Times New Roman" w:hAnsi="Times New Roman" w:cs="Times New Roman"/>
          <w:b/>
          <w:sz w:val="24"/>
          <w:szCs w:val="24"/>
        </w:rPr>
        <w:t xml:space="preserve"> учреждениях </w:t>
      </w:r>
      <w:r w:rsidR="00931115">
        <w:rPr>
          <w:rFonts w:ascii="Times New Roman" w:hAnsi="Times New Roman" w:cs="Times New Roman"/>
          <w:b/>
          <w:sz w:val="24"/>
          <w:szCs w:val="24"/>
        </w:rPr>
        <w:t>Администрации МР «Левашинский район»</w:t>
      </w:r>
      <w:r w:rsidR="0048304F">
        <w:rPr>
          <w:rFonts w:ascii="Times New Roman" w:hAnsi="Times New Roman" w:cs="Times New Roman"/>
          <w:b/>
          <w:sz w:val="24"/>
          <w:szCs w:val="24"/>
        </w:rPr>
        <w:t>,</w:t>
      </w:r>
      <w:r w:rsidRPr="00697D27">
        <w:rPr>
          <w:rFonts w:ascii="Times New Roman" w:hAnsi="Times New Roman" w:cs="Times New Roman"/>
          <w:b/>
          <w:sz w:val="24"/>
          <w:szCs w:val="24"/>
        </w:rPr>
        <w:t xml:space="preserve"> во исполнение требований статьи 13.3 Федерального закона </w:t>
      </w:r>
      <w:r w:rsidR="0048304F" w:rsidRPr="0048304F">
        <w:rPr>
          <w:rFonts w:ascii="Times New Roman" w:hAnsi="Times New Roman" w:cs="Times New Roman"/>
          <w:b/>
          <w:sz w:val="24"/>
          <w:szCs w:val="24"/>
        </w:rPr>
        <w:t xml:space="preserve">от 25.12.2008 </w:t>
      </w:r>
      <w:r w:rsidRPr="00697D27">
        <w:rPr>
          <w:rFonts w:ascii="Times New Roman" w:hAnsi="Times New Roman" w:cs="Times New Roman"/>
          <w:b/>
          <w:sz w:val="24"/>
          <w:szCs w:val="24"/>
        </w:rPr>
        <w:t>№</w:t>
      </w:r>
      <w:r w:rsidR="0048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D27">
        <w:rPr>
          <w:rFonts w:ascii="Times New Roman" w:hAnsi="Times New Roman" w:cs="Times New Roman"/>
          <w:b/>
          <w:sz w:val="24"/>
          <w:szCs w:val="24"/>
        </w:rPr>
        <w:t>273-ФЗ</w:t>
      </w:r>
      <w:r w:rsidR="0048304F">
        <w:rPr>
          <w:rFonts w:ascii="Times New Roman" w:hAnsi="Times New Roman" w:cs="Times New Roman"/>
          <w:b/>
          <w:sz w:val="24"/>
          <w:szCs w:val="24"/>
        </w:rPr>
        <w:t xml:space="preserve"> «О противодействии коррупции»</w:t>
      </w:r>
    </w:p>
    <w:p w:rsidR="0048304F" w:rsidRPr="00530AD0" w:rsidRDefault="0048304F" w:rsidP="00483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534"/>
        <w:gridCol w:w="4961"/>
        <w:gridCol w:w="9639"/>
      </w:tblGrid>
      <w:tr w:rsidR="00697D27" w:rsidRPr="00530AD0" w:rsidTr="00697D27">
        <w:tc>
          <w:tcPr>
            <w:tcW w:w="534" w:type="dxa"/>
          </w:tcPr>
          <w:p w:rsidR="00697D27" w:rsidRPr="00530AD0" w:rsidRDefault="00697D27" w:rsidP="00530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A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697D27" w:rsidRDefault="00697D27" w:rsidP="00530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697D27" w:rsidRPr="00530AD0" w:rsidRDefault="00697D27" w:rsidP="00530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AD0">
              <w:rPr>
                <w:rFonts w:ascii="Times New Roman" w:hAnsi="Times New Roman" w:cs="Times New Roman"/>
                <w:b/>
                <w:sz w:val="28"/>
                <w:szCs w:val="28"/>
              </w:rPr>
              <w:t>локального нормативного акта</w:t>
            </w:r>
          </w:p>
        </w:tc>
        <w:tc>
          <w:tcPr>
            <w:tcW w:w="9639" w:type="dxa"/>
          </w:tcPr>
          <w:p w:rsidR="00697D27" w:rsidRPr="00530AD0" w:rsidRDefault="00697D27" w:rsidP="00530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A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697D27" w:rsidRPr="00530AD0" w:rsidRDefault="00697D27" w:rsidP="005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D0">
              <w:rPr>
                <w:rFonts w:ascii="Times New Roman" w:hAnsi="Times New Roman" w:cs="Times New Roman"/>
                <w:b/>
                <w:sz w:val="28"/>
                <w:szCs w:val="28"/>
              </w:rPr>
              <w:t>локального нормативного акта</w:t>
            </w:r>
          </w:p>
        </w:tc>
      </w:tr>
      <w:tr w:rsidR="00697D27" w:rsidRPr="00530AD0" w:rsidTr="00697D27">
        <w:tc>
          <w:tcPr>
            <w:tcW w:w="534" w:type="dxa"/>
          </w:tcPr>
          <w:p w:rsidR="00697D27" w:rsidRPr="00530AD0" w:rsidRDefault="00697D27" w:rsidP="00530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97D27" w:rsidRPr="00530AD0" w:rsidRDefault="006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</w:t>
            </w:r>
          </w:p>
        </w:tc>
        <w:tc>
          <w:tcPr>
            <w:tcW w:w="9639" w:type="dxa"/>
          </w:tcPr>
          <w:p w:rsidR="00697D27" w:rsidRDefault="00697D27" w:rsidP="008A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основные принципы противодействия коррупции;</w:t>
            </w:r>
          </w:p>
          <w:p w:rsidR="00697D27" w:rsidRDefault="00697D27" w:rsidP="008A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правовые и организационные основы предупреждения коррупции и борьбы с ней;</w:t>
            </w:r>
          </w:p>
          <w:p w:rsidR="00697D27" w:rsidRDefault="00697D27" w:rsidP="008A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задачи, функции и полномочия структурного подразделения или должностного лица,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 противодействие коррупции;</w:t>
            </w:r>
          </w:p>
          <w:p w:rsidR="00697D27" w:rsidRPr="00530AD0" w:rsidRDefault="00697D27" w:rsidP="0016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положение о недопущении составления неофициальной отчетности и использования поддельных документов </w:t>
            </w:r>
          </w:p>
        </w:tc>
      </w:tr>
      <w:tr w:rsidR="00697D27" w:rsidRPr="00530AD0" w:rsidTr="00697D27">
        <w:tc>
          <w:tcPr>
            <w:tcW w:w="534" w:type="dxa"/>
          </w:tcPr>
          <w:p w:rsidR="00697D27" w:rsidRPr="00530AD0" w:rsidRDefault="00697D27" w:rsidP="00530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697D27" w:rsidRPr="00530AD0" w:rsidRDefault="006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</w:t>
            </w:r>
          </w:p>
        </w:tc>
        <w:tc>
          <w:tcPr>
            <w:tcW w:w="9639" w:type="dxa"/>
          </w:tcPr>
          <w:p w:rsidR="00697D27" w:rsidRDefault="00697D27" w:rsidP="0004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4830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483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>13.3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>закона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противодействии коррупции»;</w:t>
            </w:r>
          </w:p>
          <w:p w:rsidR="00697D27" w:rsidRDefault="00697D27" w:rsidP="0004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4830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>антикоррупционному просвещению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D27" w:rsidRPr="00530AD0" w:rsidRDefault="00697D27" w:rsidP="007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830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483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 xml:space="preserve"> права граждан на доступ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  <w:r w:rsidR="00786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</w:t>
            </w:r>
          </w:p>
        </w:tc>
      </w:tr>
      <w:tr w:rsidR="00697D27" w:rsidRPr="00530AD0" w:rsidTr="00697D27">
        <w:tc>
          <w:tcPr>
            <w:tcW w:w="534" w:type="dxa"/>
          </w:tcPr>
          <w:p w:rsidR="00697D27" w:rsidRPr="00530AD0" w:rsidRDefault="00697D27" w:rsidP="00530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697D27" w:rsidRPr="00530AD0" w:rsidRDefault="00697D27" w:rsidP="005A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CB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</w:t>
            </w:r>
          </w:p>
        </w:tc>
        <w:tc>
          <w:tcPr>
            <w:tcW w:w="9639" w:type="dxa"/>
          </w:tcPr>
          <w:p w:rsidR="00BC23FC" w:rsidRDefault="00BC23FC" w:rsidP="0004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этические нормы служебного поведения работников</w:t>
            </w:r>
          </w:p>
          <w:p w:rsidR="00BC23FC" w:rsidRPr="00BC23FC" w:rsidRDefault="00BC23FC" w:rsidP="0004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общие ценности, принципы и правила поведения</w:t>
            </w:r>
          </w:p>
        </w:tc>
      </w:tr>
      <w:tr w:rsidR="00697D27" w:rsidRPr="00530AD0" w:rsidTr="00697D27">
        <w:tc>
          <w:tcPr>
            <w:tcW w:w="534" w:type="dxa"/>
          </w:tcPr>
          <w:p w:rsidR="00697D27" w:rsidRDefault="00697D27" w:rsidP="00530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697D27" w:rsidRPr="001669CB" w:rsidRDefault="00697D27" w:rsidP="007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и процедуры, направленные на</w:t>
            </w:r>
            <w:r w:rsidR="00786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добросовестной работы организации</w:t>
            </w:r>
          </w:p>
        </w:tc>
        <w:tc>
          <w:tcPr>
            <w:tcW w:w="9639" w:type="dxa"/>
          </w:tcPr>
          <w:p w:rsidR="00697D27" w:rsidRPr="00697D27" w:rsidRDefault="00697D27" w:rsidP="0069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97D27">
              <w:rPr>
                <w:rFonts w:ascii="Times New Roman" w:hAnsi="Times New Roman" w:cs="Times New Roman"/>
                <w:sz w:val="24"/>
                <w:szCs w:val="24"/>
              </w:rPr>
              <w:t>процедуры информирования работниками работодателя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7D27">
              <w:rPr>
                <w:rFonts w:ascii="Times New Roman" w:hAnsi="Times New Roman" w:cs="Times New Roman"/>
                <w:sz w:val="24"/>
                <w:szCs w:val="24"/>
              </w:rPr>
              <w:t>случаях склонения их</w:t>
            </w:r>
            <w:r w:rsidR="0078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6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7D2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коррупционных нарушений и порядка рассмотрения таких сообщений, </w:t>
            </w:r>
          </w:p>
          <w:p w:rsidR="00697D27" w:rsidRPr="00697D27" w:rsidRDefault="00697D27" w:rsidP="0069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7D27">
              <w:rPr>
                <w:rFonts w:ascii="Times New Roman" w:hAnsi="Times New Roman" w:cs="Times New Roman"/>
                <w:sz w:val="24"/>
                <w:szCs w:val="24"/>
              </w:rPr>
              <w:t>процедуры информирования работодателя о ставшей известной работнику информации о</w:t>
            </w:r>
            <w:r w:rsidR="00786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7D27">
              <w:rPr>
                <w:rFonts w:ascii="Times New Roman" w:hAnsi="Times New Roman" w:cs="Times New Roman"/>
                <w:sz w:val="24"/>
                <w:szCs w:val="24"/>
              </w:rPr>
              <w:t>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</w:t>
            </w:r>
          </w:p>
          <w:p w:rsidR="00697D27" w:rsidRPr="00697D27" w:rsidRDefault="00697D27" w:rsidP="0069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7D2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информирования работниками работодателя о возникновении конфликта интересов и порядка урегулирования выявленного конфликта интересов,   </w:t>
            </w:r>
          </w:p>
          <w:p w:rsidR="00697D27" w:rsidRPr="0004468C" w:rsidRDefault="00697D27" w:rsidP="004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7D27">
              <w:rPr>
                <w:rFonts w:ascii="Times New Roman" w:hAnsi="Times New Roman" w:cs="Times New Roman"/>
                <w:sz w:val="24"/>
                <w:szCs w:val="24"/>
              </w:rPr>
              <w:t>стандарты, касающиеся получения подарк</w:t>
            </w:r>
            <w:r w:rsidR="004830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97D27">
              <w:rPr>
                <w:rFonts w:ascii="Times New Roman" w:hAnsi="Times New Roman" w:cs="Times New Roman"/>
                <w:sz w:val="24"/>
                <w:szCs w:val="24"/>
              </w:rPr>
              <w:t xml:space="preserve"> (учитывая нормы ГК РФ)</w:t>
            </w:r>
          </w:p>
        </w:tc>
      </w:tr>
      <w:tr w:rsidR="00697D27" w:rsidRPr="00530AD0" w:rsidTr="00697D27">
        <w:tc>
          <w:tcPr>
            <w:tcW w:w="534" w:type="dxa"/>
          </w:tcPr>
          <w:p w:rsidR="00697D27" w:rsidRPr="00530AD0" w:rsidRDefault="00697D27" w:rsidP="00530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697D27" w:rsidRDefault="006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конфликте интересов</w:t>
            </w:r>
          </w:p>
          <w:p w:rsidR="00697D27" w:rsidRPr="00530AD0" w:rsidRDefault="00697D27" w:rsidP="0048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акт либо</w:t>
            </w:r>
            <w:r>
              <w:t xml:space="preserve"> </w:t>
            </w:r>
            <w:r w:rsidRPr="001669CB">
              <w:rPr>
                <w:rFonts w:ascii="Times New Roman" w:hAnsi="Times New Roman" w:cs="Times New Roman"/>
                <w:sz w:val="24"/>
                <w:szCs w:val="24"/>
              </w:rPr>
              <w:t>детализированный раздел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0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69CB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  <w:r w:rsidR="00483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9CB">
              <w:rPr>
                <w:rFonts w:ascii="Times New Roman" w:hAnsi="Times New Roman" w:cs="Times New Roman"/>
                <w:sz w:val="24"/>
                <w:szCs w:val="24"/>
              </w:rPr>
              <w:t xml:space="preserve"> этики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9CB">
              <w:rPr>
                <w:rFonts w:ascii="Times New Roman" w:hAnsi="Times New Roman" w:cs="Times New Roman"/>
                <w:sz w:val="24"/>
                <w:szCs w:val="24"/>
              </w:rPr>
              <w:t>служебного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697D27" w:rsidRPr="0004468C" w:rsidRDefault="00697D27" w:rsidP="0004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>порядок выявления и урегулирования конфликтов интересов, возникающих у работников организации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>ходе выполнения ими трудовых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D27" w:rsidRPr="00530AD0" w:rsidRDefault="00697D27" w:rsidP="0004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>обязанности работников в связи с раскрытием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468C">
              <w:rPr>
                <w:rFonts w:ascii="Times New Roman" w:hAnsi="Times New Roman" w:cs="Times New Roman"/>
                <w:sz w:val="24"/>
                <w:szCs w:val="24"/>
              </w:rPr>
              <w:t>урегулированием конфликта интересов</w:t>
            </w:r>
          </w:p>
        </w:tc>
      </w:tr>
    </w:tbl>
    <w:p w:rsidR="008358B1" w:rsidRPr="00530AD0" w:rsidRDefault="008358B1" w:rsidP="00697D27">
      <w:pPr>
        <w:rPr>
          <w:rFonts w:ascii="Times New Roman" w:hAnsi="Times New Roman" w:cs="Times New Roman"/>
          <w:sz w:val="24"/>
          <w:szCs w:val="24"/>
        </w:rPr>
      </w:pPr>
    </w:p>
    <w:sectPr w:rsidR="008358B1" w:rsidRPr="00530AD0" w:rsidSect="00530A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663B"/>
    <w:rsid w:val="0004468C"/>
    <w:rsid w:val="00103C02"/>
    <w:rsid w:val="001226E2"/>
    <w:rsid w:val="001669CB"/>
    <w:rsid w:val="0048304F"/>
    <w:rsid w:val="00530AD0"/>
    <w:rsid w:val="005A4AE4"/>
    <w:rsid w:val="00697D27"/>
    <w:rsid w:val="00786ECF"/>
    <w:rsid w:val="008358B1"/>
    <w:rsid w:val="008A15AF"/>
    <w:rsid w:val="00931115"/>
    <w:rsid w:val="00BA5ACA"/>
    <w:rsid w:val="00BC23FC"/>
    <w:rsid w:val="00CE663B"/>
    <w:rsid w:val="00F5508E"/>
    <w:rsid w:val="00FF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Былина Дарья Андреевна</dc:creator>
  <cp:lastModifiedBy>Даудов</cp:lastModifiedBy>
  <cp:revision>2</cp:revision>
  <dcterms:created xsi:type="dcterms:W3CDTF">2017-10-12T06:19:00Z</dcterms:created>
  <dcterms:modified xsi:type="dcterms:W3CDTF">2017-10-12T06:19:00Z</dcterms:modified>
</cp:coreProperties>
</file>